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2B" w:rsidRPr="00BE7E58" w:rsidRDefault="00860D2B" w:rsidP="00860D2B">
      <w:pPr>
        <w:spacing w:after="0" w:line="240" w:lineRule="auto"/>
        <w:rPr>
          <w:rFonts w:ascii="Arial" w:eastAsia="Times New Roman" w:hAnsi="Arial" w:cs="Arial"/>
          <w:szCs w:val="24"/>
        </w:rPr>
      </w:pPr>
      <w:r w:rsidRPr="00BE7E58">
        <w:rPr>
          <w:rFonts w:ascii="Arial" w:eastAsia="Times New Roman" w:hAnsi="Arial" w:cs="Arial"/>
          <w:szCs w:val="24"/>
        </w:rPr>
        <w:t>Thank you for requesting that Stephen Jones, M.D. perform at our office your airman medical exam for the FAA. .</w:t>
      </w:r>
    </w:p>
    <w:p w:rsidR="00860D2B" w:rsidRPr="00BE7E58" w:rsidRDefault="00860D2B" w:rsidP="00860D2B">
      <w:pPr>
        <w:spacing w:after="0" w:line="240" w:lineRule="auto"/>
        <w:rPr>
          <w:rFonts w:ascii="Arial" w:eastAsia="Times New Roman" w:hAnsi="Arial" w:cs="Arial"/>
          <w:szCs w:val="24"/>
        </w:rPr>
      </w:pPr>
      <w:bookmarkStart w:id="0" w:name="_GoBack"/>
      <w:bookmarkEnd w:id="0"/>
    </w:p>
    <w:p w:rsidR="00860D2B" w:rsidRPr="00BE7E58" w:rsidRDefault="007264BE" w:rsidP="00860D2B">
      <w:pPr>
        <w:spacing w:after="0" w:line="240" w:lineRule="auto"/>
        <w:rPr>
          <w:rFonts w:ascii="Arial" w:eastAsia="Times New Roman" w:hAnsi="Arial" w:cs="Arial"/>
          <w:szCs w:val="24"/>
        </w:rPr>
      </w:pPr>
      <w:r>
        <w:rPr>
          <w:rFonts w:ascii="Arial" w:eastAsia="Times New Roman" w:hAnsi="Arial" w:cs="Arial"/>
          <w:szCs w:val="24"/>
        </w:rPr>
        <w:t>When your appointment is made,</w:t>
      </w:r>
      <w:r w:rsidR="00860D2B" w:rsidRPr="00BE7E58">
        <w:rPr>
          <w:rFonts w:ascii="Arial" w:eastAsia="Times New Roman" w:hAnsi="Arial" w:cs="Arial"/>
          <w:szCs w:val="24"/>
        </w:rPr>
        <w:t xml:space="preserve"> you will need to:</w:t>
      </w:r>
    </w:p>
    <w:p w:rsidR="00860D2B" w:rsidRPr="00BE7E58" w:rsidRDefault="00860D2B" w:rsidP="00860D2B">
      <w:pPr>
        <w:spacing w:after="0" w:line="240" w:lineRule="auto"/>
        <w:rPr>
          <w:rFonts w:ascii="Arial" w:eastAsia="Times New Roman" w:hAnsi="Arial" w:cs="Arial"/>
          <w:szCs w:val="24"/>
        </w:rPr>
      </w:pPr>
    </w:p>
    <w:p w:rsidR="00860D2B" w:rsidRPr="00C6690C" w:rsidRDefault="00860D2B" w:rsidP="00860D2B">
      <w:pPr>
        <w:spacing w:after="0" w:line="240" w:lineRule="auto"/>
        <w:rPr>
          <w:rFonts w:ascii="Arial" w:eastAsia="Times New Roman" w:hAnsi="Arial" w:cs="Arial"/>
          <w:b/>
          <w:szCs w:val="24"/>
        </w:rPr>
      </w:pPr>
      <w:r w:rsidRPr="00BE7E58">
        <w:rPr>
          <w:rFonts w:ascii="Arial" w:eastAsia="Times New Roman" w:hAnsi="Arial" w:cs="Arial"/>
          <w:szCs w:val="24"/>
          <w:u w:val="single"/>
        </w:rPr>
        <w:t>First</w:t>
      </w:r>
      <w:r w:rsidRPr="00BE7E58">
        <w:rPr>
          <w:rFonts w:ascii="Arial" w:eastAsia="Times New Roman" w:hAnsi="Arial" w:cs="Arial"/>
          <w:szCs w:val="24"/>
        </w:rPr>
        <w:t>, go to the FAA website (</w:t>
      </w:r>
      <w:r w:rsidRPr="00722612">
        <w:rPr>
          <w:rFonts w:ascii="Arial" w:eastAsia="Times New Roman" w:hAnsi="Arial" w:cs="Arial"/>
          <w:b/>
          <w:color w:val="365F91" w:themeColor="accent1" w:themeShade="BF"/>
          <w:szCs w:val="24"/>
          <w:u w:val="single"/>
        </w:rPr>
        <w:t>https://medxpress.faa.gov/medxpress/</w:t>
      </w:r>
      <w:r w:rsidRPr="00BE7E58">
        <w:rPr>
          <w:rFonts w:ascii="Arial" w:eastAsia="Times New Roman" w:hAnsi="Arial" w:cs="Arial"/>
          <w:szCs w:val="24"/>
        </w:rPr>
        <w:t>), complete the online form, and bring your confirmation number to the office at your scheduled appointment.</w:t>
      </w:r>
      <w:r>
        <w:rPr>
          <w:rFonts w:ascii="Arial" w:eastAsia="Times New Roman" w:hAnsi="Arial" w:cs="Arial"/>
          <w:szCs w:val="24"/>
        </w:rPr>
        <w:t xml:space="preserve">  </w:t>
      </w:r>
      <w:r>
        <w:rPr>
          <w:rFonts w:ascii="Arial" w:eastAsia="Times New Roman" w:hAnsi="Arial" w:cs="Arial"/>
          <w:b/>
          <w:szCs w:val="24"/>
        </w:rPr>
        <w:t xml:space="preserve">FAILURE TO PROVIDE YOUR CONFIRMATION NUMBER WILL RESULT IN YOUR FAA EXAM BEING </w:t>
      </w:r>
      <w:proofErr w:type="gramStart"/>
      <w:r>
        <w:rPr>
          <w:rFonts w:ascii="Arial" w:eastAsia="Times New Roman" w:hAnsi="Arial" w:cs="Arial"/>
          <w:b/>
          <w:szCs w:val="24"/>
        </w:rPr>
        <w:t>RESCHEDULE</w:t>
      </w:r>
      <w:proofErr w:type="gramEnd"/>
      <w:r>
        <w:rPr>
          <w:rFonts w:ascii="Arial" w:eastAsia="Times New Roman" w:hAnsi="Arial" w:cs="Arial"/>
          <w:b/>
          <w:szCs w:val="24"/>
        </w:rPr>
        <w:t>.</w:t>
      </w:r>
    </w:p>
    <w:p w:rsidR="00860D2B" w:rsidRDefault="00860D2B" w:rsidP="00860D2B">
      <w:pPr>
        <w:spacing w:after="100" w:line="240" w:lineRule="auto"/>
        <w:rPr>
          <w:rFonts w:ascii="Arial" w:eastAsia="Times New Roman" w:hAnsi="Arial" w:cs="Arial"/>
          <w:szCs w:val="20"/>
        </w:rPr>
      </w:pPr>
      <w:r>
        <w:rPr>
          <w:rFonts w:ascii="Arial" w:eastAsia="Times New Roman" w:hAnsi="Arial" w:cs="Arial"/>
          <w:szCs w:val="20"/>
          <w:u w:val="single"/>
        </w:rPr>
        <w:t>Second</w:t>
      </w:r>
      <w:r>
        <w:rPr>
          <w:rFonts w:ascii="Arial" w:eastAsia="Times New Roman" w:hAnsi="Arial" w:cs="Arial"/>
          <w:szCs w:val="20"/>
        </w:rPr>
        <w:t>, if you wear contacts, leave them out 24 hours before the exam, and bring your glasses to the exam.</w:t>
      </w:r>
    </w:p>
    <w:p w:rsidR="00860D2B" w:rsidRPr="007D7A26" w:rsidRDefault="00860D2B" w:rsidP="00860D2B">
      <w:pPr>
        <w:spacing w:after="100" w:line="240" w:lineRule="auto"/>
        <w:rPr>
          <w:rFonts w:ascii="Arial" w:eastAsia="Times New Roman" w:hAnsi="Arial" w:cs="Arial"/>
          <w:szCs w:val="20"/>
        </w:rPr>
      </w:pPr>
      <w:r>
        <w:rPr>
          <w:rFonts w:ascii="Arial" w:eastAsia="Times New Roman" w:hAnsi="Arial" w:cs="Arial"/>
          <w:szCs w:val="20"/>
          <w:u w:val="single"/>
        </w:rPr>
        <w:t>Third</w:t>
      </w:r>
      <w:r>
        <w:rPr>
          <w:rFonts w:ascii="Arial" w:eastAsia="Times New Roman" w:hAnsi="Arial" w:cs="Arial"/>
          <w:szCs w:val="20"/>
        </w:rPr>
        <w:t>, be prepared to provide a urine sample upon arrival for the exam.</w:t>
      </w:r>
    </w:p>
    <w:p w:rsidR="00860D2B" w:rsidRPr="00BE7E58" w:rsidRDefault="00860D2B" w:rsidP="00860D2B">
      <w:pPr>
        <w:spacing w:after="0" w:line="240" w:lineRule="auto"/>
        <w:rPr>
          <w:rFonts w:ascii="Arial" w:eastAsia="Times New Roman" w:hAnsi="Arial" w:cs="Arial"/>
          <w:sz w:val="18"/>
          <w:szCs w:val="20"/>
        </w:rPr>
      </w:pPr>
    </w:p>
    <w:p w:rsidR="00860D2B" w:rsidRPr="00BE7E58" w:rsidRDefault="00860D2B" w:rsidP="00860D2B">
      <w:pPr>
        <w:spacing w:after="100" w:line="240" w:lineRule="auto"/>
        <w:rPr>
          <w:rFonts w:ascii="Arial" w:eastAsia="Times New Roman" w:hAnsi="Arial" w:cs="Arial"/>
          <w:szCs w:val="24"/>
        </w:rPr>
      </w:pPr>
      <w:r w:rsidRPr="00BE7E58">
        <w:rPr>
          <w:rFonts w:ascii="Arial" w:eastAsia="Times New Roman" w:hAnsi="Arial" w:cs="Arial"/>
          <w:color w:val="000000"/>
          <w:szCs w:val="24"/>
        </w:rPr>
        <w:t xml:space="preserve">Since FAA denials preclude flying Sport Pilot, </w:t>
      </w:r>
      <w:proofErr w:type="gramStart"/>
      <w:r w:rsidRPr="00BE7E58">
        <w:rPr>
          <w:rFonts w:ascii="Arial" w:eastAsia="Times New Roman" w:hAnsi="Arial" w:cs="Arial"/>
          <w:color w:val="000000"/>
          <w:szCs w:val="24"/>
        </w:rPr>
        <w:t>If</w:t>
      </w:r>
      <w:proofErr w:type="gramEnd"/>
      <w:r w:rsidRPr="00BE7E58">
        <w:rPr>
          <w:rFonts w:ascii="Arial" w:eastAsia="Times New Roman" w:hAnsi="Arial" w:cs="Arial"/>
          <w:color w:val="000000"/>
          <w:szCs w:val="24"/>
        </w:rPr>
        <w:t xml:space="preserve"> you are unsure if a condition may be disqualifying and want to discuss before committing to an FAA exam, you may schedule a consultation</w:t>
      </w:r>
      <w:r>
        <w:rPr>
          <w:rFonts w:ascii="Arial" w:eastAsia="Times New Roman" w:hAnsi="Arial" w:cs="Arial"/>
          <w:color w:val="000000"/>
          <w:szCs w:val="24"/>
        </w:rPr>
        <w:t>, which we can file on your insurance if medical problems are being discussed</w:t>
      </w:r>
      <w:r w:rsidRPr="00BE7E58">
        <w:rPr>
          <w:rFonts w:ascii="Arial" w:eastAsia="Times New Roman" w:hAnsi="Arial" w:cs="Arial"/>
          <w:color w:val="000000"/>
          <w:szCs w:val="24"/>
        </w:rPr>
        <w:t xml:space="preserve">. Since this is such a complex decision, I would want you to take our discussions and do you own research regarding the choices for a few days or weeks before choosing between FAA medical </w:t>
      </w:r>
      <w:proofErr w:type="gramStart"/>
      <w:r w:rsidRPr="00BE7E58">
        <w:rPr>
          <w:rFonts w:ascii="Arial" w:eastAsia="Times New Roman" w:hAnsi="Arial" w:cs="Arial"/>
          <w:color w:val="000000"/>
          <w:szCs w:val="24"/>
        </w:rPr>
        <w:t>or</w:t>
      </w:r>
      <w:proofErr w:type="gramEnd"/>
      <w:r w:rsidRPr="00BE7E58">
        <w:rPr>
          <w:rFonts w:ascii="Arial" w:eastAsia="Times New Roman" w:hAnsi="Arial" w:cs="Arial"/>
          <w:color w:val="000000"/>
          <w:szCs w:val="24"/>
        </w:rPr>
        <w:t xml:space="preserve"> sport pilot. I cannot do both on the same appointment. Once I open the confirmation, any gathered information must be submitted to the FAA. </w:t>
      </w:r>
    </w:p>
    <w:p w:rsidR="00860D2B" w:rsidRPr="00BE7E58" w:rsidRDefault="00860D2B" w:rsidP="00860D2B">
      <w:pPr>
        <w:spacing w:after="100" w:line="240" w:lineRule="auto"/>
        <w:rPr>
          <w:rFonts w:ascii="Arial" w:eastAsia="Times New Roman" w:hAnsi="Arial" w:cs="Arial"/>
          <w:szCs w:val="24"/>
        </w:rPr>
      </w:pPr>
      <w:r w:rsidRPr="00BE7E58">
        <w:rPr>
          <w:rFonts w:ascii="Arial" w:eastAsia="Times New Roman" w:hAnsi="Arial" w:cs="Arial"/>
          <w:b/>
          <w:bCs/>
          <w:i/>
          <w:iCs/>
          <w:szCs w:val="24"/>
        </w:rPr>
        <w:t>Attached</w:t>
      </w:r>
      <w:r w:rsidRPr="00BE7E58">
        <w:rPr>
          <w:rFonts w:ascii="Arial" w:eastAsia="Times New Roman" w:hAnsi="Arial" w:cs="Arial"/>
          <w:b/>
          <w:szCs w:val="24"/>
        </w:rPr>
        <w:t xml:space="preserve"> </w:t>
      </w:r>
      <w:r w:rsidRPr="00BE7E58">
        <w:rPr>
          <w:rFonts w:ascii="Arial" w:eastAsia="Times New Roman" w:hAnsi="Arial" w:cs="Arial"/>
          <w:szCs w:val="24"/>
        </w:rPr>
        <w:t xml:space="preserve">is an excerpt from an FAA letter explaining the process involving time the AME needs to discuss additional problems that are not typical to the exam.  </w:t>
      </w:r>
    </w:p>
    <w:p w:rsidR="00860D2B" w:rsidRDefault="00860D2B" w:rsidP="00860D2B">
      <w:pPr>
        <w:spacing w:after="0" w:line="240" w:lineRule="auto"/>
        <w:rPr>
          <w:rFonts w:ascii="Arial" w:eastAsia="Times New Roman" w:hAnsi="Arial" w:cs="Arial"/>
          <w:szCs w:val="24"/>
        </w:rPr>
      </w:pPr>
      <w:r w:rsidRPr="00BE7E58">
        <w:rPr>
          <w:rFonts w:ascii="Arial" w:eastAsia="Times New Roman" w:hAnsi="Arial" w:cs="Arial"/>
          <w:szCs w:val="24"/>
        </w:rPr>
        <w:t>As the pilots are aging and some FAA regulation are increasing, At times, your FAA exam is complicated by new medical history, or a chronic condition such as diabetes requiring treating physician notes and labs</w:t>
      </w:r>
      <w:r>
        <w:rPr>
          <w:rFonts w:ascii="Arial" w:eastAsia="Times New Roman" w:hAnsi="Arial" w:cs="Arial"/>
          <w:szCs w:val="24"/>
        </w:rPr>
        <w:t xml:space="preserve"> </w:t>
      </w:r>
      <w:r w:rsidRPr="00BE7E58">
        <w:rPr>
          <w:rFonts w:ascii="Arial" w:eastAsia="Times New Roman" w:hAnsi="Arial" w:cs="Arial"/>
          <w:szCs w:val="24"/>
        </w:rPr>
        <w:t>(especially if you do not bring, at the time of your visit, required documentation from outside treating doctors) or a condition which the FAA requires me to consult or defer. </w:t>
      </w:r>
    </w:p>
    <w:p w:rsidR="00860D2B" w:rsidRDefault="00860D2B" w:rsidP="00860D2B">
      <w:pPr>
        <w:spacing w:after="0" w:line="240" w:lineRule="auto"/>
        <w:rPr>
          <w:rFonts w:ascii="Arial" w:eastAsia="Times New Roman" w:hAnsi="Arial" w:cs="Arial"/>
          <w:szCs w:val="24"/>
        </w:rPr>
      </w:pPr>
    </w:p>
    <w:p w:rsidR="00860D2B" w:rsidRPr="005C22A1" w:rsidRDefault="00860D2B" w:rsidP="00860D2B">
      <w:pPr>
        <w:spacing w:after="0" w:line="240" w:lineRule="auto"/>
        <w:rPr>
          <w:rFonts w:ascii="Arial" w:eastAsia="Times New Roman" w:hAnsi="Arial" w:cs="Arial"/>
          <w:b/>
          <w:szCs w:val="24"/>
        </w:rPr>
      </w:pPr>
      <w:r w:rsidRPr="005C22A1">
        <w:rPr>
          <w:rFonts w:ascii="Arial" w:eastAsia="Times New Roman" w:hAnsi="Arial" w:cs="Arial"/>
          <w:b/>
          <w:szCs w:val="24"/>
        </w:rPr>
        <w:t xml:space="preserve">If you have medical records that need to be reviewed, please bring them </w:t>
      </w:r>
      <w:r>
        <w:rPr>
          <w:rFonts w:ascii="Arial" w:eastAsia="Times New Roman" w:hAnsi="Arial" w:cs="Arial"/>
          <w:b/>
          <w:szCs w:val="24"/>
        </w:rPr>
        <w:t>to your consultation appointment</w:t>
      </w:r>
      <w:r w:rsidRPr="005C22A1">
        <w:rPr>
          <w:rFonts w:ascii="Arial" w:eastAsia="Times New Roman" w:hAnsi="Arial" w:cs="Arial"/>
          <w:b/>
          <w:szCs w:val="24"/>
        </w:rPr>
        <w:t>.</w:t>
      </w:r>
      <w:r w:rsidRPr="005C22A1">
        <w:rPr>
          <w:rFonts w:ascii="Arial" w:eastAsia="Times New Roman" w:hAnsi="Arial" w:cs="Arial"/>
          <w:b/>
          <w:szCs w:val="24"/>
        </w:rPr>
        <w:br/>
      </w:r>
    </w:p>
    <w:p w:rsidR="00860D2B" w:rsidRPr="00BE7E58" w:rsidRDefault="00860D2B" w:rsidP="00860D2B">
      <w:pPr>
        <w:spacing w:after="0" w:line="240" w:lineRule="auto"/>
        <w:rPr>
          <w:rFonts w:ascii="Arial" w:eastAsia="Times New Roman" w:hAnsi="Arial" w:cs="Arial"/>
          <w:szCs w:val="24"/>
        </w:rPr>
      </w:pPr>
      <w:r w:rsidRPr="00BE7E58">
        <w:rPr>
          <w:rFonts w:ascii="Arial" w:eastAsia="Times New Roman" w:hAnsi="Arial" w:cs="Arial"/>
          <w:szCs w:val="24"/>
        </w:rPr>
        <w:t>If your history or exam requires a consult with the FAA or deferral, it can be very time consuming/frustrating process to gather all the information (your help may be required for this portion since we must finalize all exams within a few days), review, call the government (always the fun part), and get their medical director on the phone to discuss in detail. If you desire me to invest time and energy to help expedite the process and continue to work the FAA on your behalf, an additional charge of one hundred dollars ($100) for time to coordinate with the FAA. The process doesn't guarantee a medical certificate since the final determination is solely at the discretion of the FAA.</w:t>
      </w:r>
    </w:p>
    <w:p w:rsidR="00860D2B" w:rsidRPr="00BE7E58" w:rsidRDefault="00860D2B" w:rsidP="00860D2B">
      <w:pPr>
        <w:spacing w:after="0" w:line="240" w:lineRule="auto"/>
        <w:rPr>
          <w:rFonts w:ascii="Arial" w:eastAsia="Times New Roman" w:hAnsi="Arial" w:cs="Arial"/>
          <w:szCs w:val="24"/>
        </w:rPr>
      </w:pPr>
    </w:p>
    <w:p w:rsidR="00860D2B" w:rsidRPr="00BE7E58" w:rsidRDefault="00860D2B" w:rsidP="00860D2B">
      <w:pPr>
        <w:spacing w:after="0" w:line="240" w:lineRule="auto"/>
        <w:rPr>
          <w:rFonts w:ascii="Arial" w:eastAsia="Times New Roman" w:hAnsi="Arial" w:cs="Arial"/>
          <w:szCs w:val="24"/>
        </w:rPr>
      </w:pPr>
      <w:r w:rsidRPr="00BE7E58">
        <w:rPr>
          <w:rFonts w:ascii="Arial" w:eastAsia="Times New Roman" w:hAnsi="Arial" w:cs="Arial"/>
          <w:szCs w:val="24"/>
        </w:rPr>
        <w:t xml:space="preserve">Under such circumstances, </w:t>
      </w:r>
      <w:proofErr w:type="gramStart"/>
      <w:r w:rsidRPr="00BE7E58">
        <w:rPr>
          <w:rFonts w:ascii="Arial" w:eastAsia="Times New Roman" w:hAnsi="Arial" w:cs="Arial"/>
          <w:szCs w:val="24"/>
        </w:rPr>
        <w:t>If</w:t>
      </w:r>
      <w:proofErr w:type="gramEnd"/>
      <w:r w:rsidRPr="00BE7E58">
        <w:rPr>
          <w:rFonts w:ascii="Arial" w:eastAsia="Times New Roman" w:hAnsi="Arial" w:cs="Arial"/>
          <w:szCs w:val="24"/>
        </w:rPr>
        <w:t xml:space="preserve"> you desire, I can always defer (no extra charge)</w:t>
      </w:r>
      <w:r>
        <w:rPr>
          <w:rFonts w:ascii="Arial" w:eastAsia="Times New Roman" w:hAnsi="Arial" w:cs="Arial"/>
          <w:szCs w:val="24"/>
        </w:rPr>
        <w:t xml:space="preserve">, send the physical to the FAA, and </w:t>
      </w:r>
      <w:r w:rsidRPr="00BE7E58">
        <w:rPr>
          <w:rFonts w:ascii="Arial" w:eastAsia="Times New Roman" w:hAnsi="Arial" w:cs="Arial"/>
          <w:szCs w:val="24"/>
        </w:rPr>
        <w:t>allow you to gather and send the additional required information to the FAA await</w:t>
      </w:r>
      <w:r>
        <w:rPr>
          <w:rFonts w:ascii="Arial" w:eastAsia="Times New Roman" w:hAnsi="Arial" w:cs="Arial"/>
          <w:szCs w:val="24"/>
        </w:rPr>
        <w:t>ing</w:t>
      </w:r>
      <w:r w:rsidRPr="00BE7E58">
        <w:rPr>
          <w:rFonts w:ascii="Arial" w:eastAsia="Times New Roman" w:hAnsi="Arial" w:cs="Arial"/>
          <w:szCs w:val="24"/>
        </w:rPr>
        <w:t xml:space="preserve"> their final determination of eligibility. </w:t>
      </w:r>
      <w:r w:rsidRPr="00BE7E58">
        <w:rPr>
          <w:rFonts w:ascii="Arial" w:eastAsia="Times New Roman" w:hAnsi="Arial" w:cs="Arial"/>
          <w:szCs w:val="24"/>
        </w:rPr>
        <w:br/>
      </w:r>
    </w:p>
    <w:p w:rsidR="00860D2B" w:rsidRPr="00BE7E58" w:rsidRDefault="00860D2B" w:rsidP="00860D2B">
      <w:pPr>
        <w:spacing w:after="0" w:line="240" w:lineRule="auto"/>
        <w:rPr>
          <w:rFonts w:ascii="Arial" w:eastAsia="Times New Roman" w:hAnsi="Arial" w:cs="Arial"/>
          <w:szCs w:val="24"/>
        </w:rPr>
      </w:pPr>
      <w:r w:rsidRPr="00BE7E58">
        <w:rPr>
          <w:rFonts w:ascii="Arial" w:eastAsia="Times New Roman" w:hAnsi="Arial" w:cs="Arial"/>
          <w:szCs w:val="24"/>
        </w:rPr>
        <w:t xml:space="preserve">I enjoy meeting and helping all my pilot buddies and in many cases we can get approval, just depends on how many hoops are required by the FAA. </w:t>
      </w:r>
    </w:p>
    <w:p w:rsidR="00860D2B" w:rsidRPr="00BE7E58"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r w:rsidRPr="00BE7E58">
        <w:rPr>
          <w:rFonts w:ascii="Arial" w:eastAsia="Times New Roman" w:hAnsi="Arial" w:cs="Arial"/>
          <w:szCs w:val="24"/>
        </w:rPr>
        <w:t>We look forward to performing your FAA MEDICAL EXAM and will be glad to assist you if any additional help is needed.</w:t>
      </w: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szCs w:val="24"/>
        </w:rPr>
      </w:pPr>
    </w:p>
    <w:p w:rsidR="00860D2B" w:rsidRDefault="00860D2B" w:rsidP="00860D2B">
      <w:pPr>
        <w:spacing w:after="0" w:line="240" w:lineRule="auto"/>
        <w:rPr>
          <w:rFonts w:ascii="Arial" w:eastAsia="Times New Roman" w:hAnsi="Arial" w:cs="Arial"/>
          <w:b/>
          <w:sz w:val="24"/>
          <w:szCs w:val="24"/>
        </w:rPr>
      </w:pPr>
      <w:r>
        <w:rPr>
          <w:rFonts w:ascii="Arial" w:eastAsia="Times New Roman" w:hAnsi="Arial" w:cs="Arial"/>
          <w:b/>
          <w:sz w:val="24"/>
          <w:szCs w:val="24"/>
        </w:rPr>
        <w:t>The following is an excerpt of communique from the FAA…</w:t>
      </w: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r>
        <w:rPr>
          <w:rFonts w:ascii="Arial" w:eastAsia="Times New Roman" w:hAnsi="Arial" w:cs="Arial"/>
          <w:b/>
          <w:sz w:val="24"/>
          <w:szCs w:val="24"/>
        </w:rPr>
        <w:t>“All medical documents not previously submitted to the FAA will be forwarded by the AME to the FAA for further review.</w:t>
      </w: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r>
        <w:rPr>
          <w:rFonts w:ascii="Arial" w:eastAsia="Times New Roman" w:hAnsi="Arial" w:cs="Arial"/>
          <w:b/>
          <w:sz w:val="24"/>
          <w:szCs w:val="24"/>
        </w:rPr>
        <w:t>Since review of your medical records and issuance of a new certificate are time consuming, the AME will likely find it necessary to charge you a fee for these services.  If you wish to avoid such a fee, you may submit your follow-up reports to the Aerospace Medical Certification Division yourself without contacting your AME.  You must include the following:</w:t>
      </w:r>
    </w:p>
    <w:p w:rsidR="00860D2B" w:rsidRDefault="00860D2B" w:rsidP="00860D2B">
      <w:pPr>
        <w:spacing w:after="0" w:line="240" w:lineRule="auto"/>
        <w:rPr>
          <w:rFonts w:ascii="Arial" w:eastAsia="Times New Roman" w:hAnsi="Arial" w:cs="Arial"/>
          <w:b/>
          <w:sz w:val="24"/>
          <w:szCs w:val="24"/>
        </w:rPr>
      </w:pPr>
    </w:p>
    <w:p w:rsidR="00860D2B" w:rsidRDefault="00860D2B" w:rsidP="00860D2B">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The current status report(s).</w:t>
      </w:r>
    </w:p>
    <w:p w:rsidR="00860D2B" w:rsidRDefault="00860D2B" w:rsidP="00860D2B">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The AME cover sheet.</w:t>
      </w:r>
    </w:p>
    <w:p w:rsidR="00860D2B" w:rsidRDefault="00860D2B" w:rsidP="00860D2B">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A copy of your previously issued medical certificate.</w:t>
      </w: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r>
        <w:rPr>
          <w:rFonts w:ascii="Arial" w:eastAsia="Times New Roman" w:hAnsi="Arial" w:cs="Arial"/>
          <w:b/>
          <w:sz w:val="24"/>
          <w:szCs w:val="24"/>
        </w:rPr>
        <w:t>Please forward the aforementioned in one mailing to:</w:t>
      </w:r>
    </w:p>
    <w:p w:rsidR="00860D2B" w:rsidRDefault="00860D2B" w:rsidP="00860D2B">
      <w:pPr>
        <w:spacing w:after="0" w:line="240" w:lineRule="auto"/>
        <w:rPr>
          <w:rFonts w:ascii="Arial" w:eastAsia="Times New Roman" w:hAnsi="Arial" w:cs="Arial"/>
          <w:b/>
          <w:sz w:val="24"/>
          <w:szCs w:val="24"/>
        </w:rPr>
      </w:pPr>
    </w:p>
    <w:p w:rsidR="00860D2B" w:rsidRPr="00E61AB1" w:rsidRDefault="00860D2B" w:rsidP="00860D2B">
      <w:pPr>
        <w:spacing w:after="0" w:line="240" w:lineRule="auto"/>
        <w:ind w:left="2880"/>
        <w:rPr>
          <w:rFonts w:ascii="Arial" w:eastAsia="Times New Roman" w:hAnsi="Arial" w:cs="Arial"/>
          <w:b/>
          <w:sz w:val="24"/>
          <w:szCs w:val="24"/>
        </w:rPr>
      </w:pPr>
      <w:r>
        <w:rPr>
          <w:rFonts w:ascii="Arial" w:eastAsia="Times New Roman" w:hAnsi="Arial" w:cs="Arial"/>
          <w:b/>
          <w:sz w:val="24"/>
          <w:szCs w:val="24"/>
        </w:rPr>
        <w:t>Medical Appeals Section, AM-313                                                                                              Aerospace Medical Certification Division                                                                                          Post Office Box 26200                                                                                                                     Oklahoma City, OK 73125-9867”</w:t>
      </w: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Default="00860D2B" w:rsidP="00860D2B">
      <w:pPr>
        <w:spacing w:after="0" w:line="240" w:lineRule="auto"/>
        <w:rPr>
          <w:rFonts w:ascii="Arial" w:eastAsia="Times New Roman" w:hAnsi="Arial" w:cs="Arial"/>
          <w:b/>
          <w:sz w:val="24"/>
          <w:szCs w:val="24"/>
        </w:rPr>
      </w:pPr>
    </w:p>
    <w:p w:rsidR="00860D2B" w:rsidRPr="00FC3474" w:rsidRDefault="00860D2B" w:rsidP="00860D2B">
      <w:pPr>
        <w:spacing w:after="0" w:line="240" w:lineRule="auto"/>
        <w:rPr>
          <w:rFonts w:ascii="Arial" w:eastAsia="Times New Roman" w:hAnsi="Arial" w:cs="Arial"/>
          <w:b/>
          <w:sz w:val="24"/>
          <w:szCs w:val="24"/>
        </w:rPr>
      </w:pPr>
    </w:p>
    <w:p w:rsidR="00860D2B" w:rsidRPr="00BE7E58" w:rsidRDefault="00860D2B" w:rsidP="00860D2B">
      <w:pPr>
        <w:spacing w:after="0" w:line="240" w:lineRule="auto"/>
        <w:rPr>
          <w:rFonts w:ascii="Arial" w:eastAsia="Times New Roman" w:hAnsi="Arial" w:cs="Arial"/>
          <w:color w:val="550055"/>
          <w:szCs w:val="24"/>
        </w:rPr>
      </w:pPr>
    </w:p>
    <w:p w:rsidR="00A667D2" w:rsidRDefault="00A667D2"/>
    <w:sectPr w:rsidR="00A667D2" w:rsidSect="00BE7E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C29BF"/>
    <w:multiLevelType w:val="hybridMultilevel"/>
    <w:tmpl w:val="8488B83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B"/>
    <w:rsid w:val="007264BE"/>
    <w:rsid w:val="00860D2B"/>
    <w:rsid w:val="00A667D2"/>
    <w:rsid w:val="00AC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Blevins</dc:creator>
  <cp:lastModifiedBy>Brenda Blevins</cp:lastModifiedBy>
  <cp:revision>2</cp:revision>
  <dcterms:created xsi:type="dcterms:W3CDTF">2016-06-08T19:55:00Z</dcterms:created>
  <dcterms:modified xsi:type="dcterms:W3CDTF">2016-06-08T19:56:00Z</dcterms:modified>
</cp:coreProperties>
</file>